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30C2" w14:textId="09D3EAF8" w:rsidR="009B1286" w:rsidRDefault="00783F5A" w:rsidP="00A51FCC">
      <w:pPr>
        <w:ind w:firstLine="720"/>
        <w:jc w:val="center"/>
        <w:rPr>
          <w:b/>
          <w:sz w:val="28"/>
          <w:szCs w:val="28"/>
        </w:rPr>
      </w:pPr>
      <w:r>
        <w:rPr>
          <w:b/>
          <w:sz w:val="28"/>
          <w:szCs w:val="28"/>
        </w:rPr>
        <w:t>ECE 4873</w:t>
      </w:r>
      <w:r w:rsidR="00725A21" w:rsidRPr="004F5DD8">
        <w:rPr>
          <w:b/>
          <w:sz w:val="28"/>
          <w:szCs w:val="28"/>
        </w:rPr>
        <w:t xml:space="preserve"> </w:t>
      </w:r>
      <w:r w:rsidR="000544A5">
        <w:rPr>
          <w:b/>
          <w:sz w:val="28"/>
          <w:szCs w:val="28"/>
        </w:rPr>
        <w:t>Project Summary</w:t>
      </w:r>
    </w:p>
    <w:p w14:paraId="4B7D52F3" w14:textId="77777777" w:rsidR="000544A5" w:rsidRDefault="000544A5" w:rsidP="000544A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0544A5" w:rsidRPr="003B65DA" w14:paraId="063F27D7" w14:textId="77777777" w:rsidTr="007E464A">
        <w:trPr>
          <w:trHeight w:val="576"/>
        </w:trPr>
        <w:tc>
          <w:tcPr>
            <w:tcW w:w="2628" w:type="dxa"/>
            <w:shd w:val="clear" w:color="auto" w:fill="auto"/>
            <w:vAlign w:val="center"/>
          </w:tcPr>
          <w:p w14:paraId="21E41144" w14:textId="77777777" w:rsidR="000544A5" w:rsidRPr="007E464A" w:rsidRDefault="000544A5" w:rsidP="002E3129">
            <w:pPr>
              <w:rPr>
                <w:b/>
              </w:rPr>
            </w:pPr>
            <w:r w:rsidRPr="007E464A">
              <w:rPr>
                <w:b/>
              </w:rPr>
              <w:t xml:space="preserve">Project </w:t>
            </w:r>
            <w:r w:rsidR="003B65DA" w:rsidRPr="007E464A">
              <w:rPr>
                <w:b/>
              </w:rPr>
              <w:t>Title</w:t>
            </w:r>
          </w:p>
        </w:tc>
        <w:tc>
          <w:tcPr>
            <w:tcW w:w="6948" w:type="dxa"/>
            <w:tcBorders>
              <w:bottom w:val="single" w:sz="4" w:space="0" w:color="auto"/>
            </w:tcBorders>
            <w:shd w:val="clear" w:color="auto" w:fill="auto"/>
            <w:vAlign w:val="center"/>
          </w:tcPr>
          <w:p w14:paraId="45772123" w14:textId="77777777" w:rsidR="000544A5" w:rsidRPr="007E464A" w:rsidRDefault="000D4E6E" w:rsidP="002E3129">
            <w:pPr>
              <w:rPr>
                <w:sz w:val="20"/>
                <w:szCs w:val="20"/>
              </w:rPr>
            </w:pPr>
            <w:r>
              <w:rPr>
                <w:sz w:val="20"/>
                <w:szCs w:val="20"/>
              </w:rPr>
              <w:t>Multichannel Audio Synthesizer</w:t>
            </w:r>
          </w:p>
        </w:tc>
      </w:tr>
      <w:tr w:rsidR="004066DC" w:rsidRPr="003B65DA" w14:paraId="4F0608D9" w14:textId="77777777" w:rsidTr="007E464A">
        <w:trPr>
          <w:trHeight w:val="114"/>
        </w:trPr>
        <w:tc>
          <w:tcPr>
            <w:tcW w:w="2628" w:type="dxa"/>
            <w:vMerge w:val="restart"/>
            <w:shd w:val="clear" w:color="auto" w:fill="auto"/>
          </w:tcPr>
          <w:p w14:paraId="3FE81AB4" w14:textId="77777777" w:rsidR="004066DC" w:rsidRPr="003B65DA" w:rsidRDefault="004066DC" w:rsidP="000544A5">
            <w:r w:rsidRPr="007E464A">
              <w:rPr>
                <w:b/>
              </w:rPr>
              <w:t>Team Members</w:t>
            </w:r>
            <w:r>
              <w:br/>
              <w:t>(names</w:t>
            </w:r>
            <w:r w:rsidRPr="003B65DA">
              <w:t xml:space="preserve"> and majors</w:t>
            </w:r>
            <w:r>
              <w:t>)</w:t>
            </w:r>
          </w:p>
        </w:tc>
        <w:tc>
          <w:tcPr>
            <w:tcW w:w="6948" w:type="dxa"/>
            <w:tcBorders>
              <w:bottom w:val="dotted" w:sz="4" w:space="0" w:color="auto"/>
            </w:tcBorders>
            <w:shd w:val="clear" w:color="auto" w:fill="auto"/>
            <w:vAlign w:val="center"/>
          </w:tcPr>
          <w:p w14:paraId="46553CB0" w14:textId="77777777" w:rsidR="004066DC" w:rsidRPr="007E464A" w:rsidRDefault="000D4E6E" w:rsidP="002E3129">
            <w:pPr>
              <w:rPr>
                <w:sz w:val="20"/>
                <w:szCs w:val="20"/>
              </w:rPr>
            </w:pPr>
            <w:r>
              <w:rPr>
                <w:sz w:val="20"/>
                <w:szCs w:val="20"/>
              </w:rPr>
              <w:t>Joseph Farnham</w:t>
            </w:r>
          </w:p>
        </w:tc>
      </w:tr>
      <w:tr w:rsidR="004066DC" w:rsidRPr="003B65DA" w14:paraId="340CA8CD" w14:textId="77777777" w:rsidTr="007E464A">
        <w:trPr>
          <w:trHeight w:val="114"/>
        </w:trPr>
        <w:tc>
          <w:tcPr>
            <w:tcW w:w="2628" w:type="dxa"/>
            <w:vMerge/>
            <w:shd w:val="clear" w:color="auto" w:fill="auto"/>
          </w:tcPr>
          <w:p w14:paraId="358E4FAA"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2F92F6A3" w14:textId="77777777" w:rsidR="004066DC" w:rsidRPr="007E464A" w:rsidRDefault="000D4E6E" w:rsidP="002E3129">
            <w:pPr>
              <w:rPr>
                <w:sz w:val="20"/>
                <w:szCs w:val="20"/>
              </w:rPr>
            </w:pPr>
            <w:r>
              <w:rPr>
                <w:sz w:val="20"/>
                <w:szCs w:val="20"/>
              </w:rPr>
              <w:t>Moradeke Olumogba</w:t>
            </w:r>
          </w:p>
        </w:tc>
      </w:tr>
      <w:tr w:rsidR="004066DC" w:rsidRPr="003B65DA" w14:paraId="12D10F04" w14:textId="77777777" w:rsidTr="007E464A">
        <w:trPr>
          <w:trHeight w:val="113"/>
        </w:trPr>
        <w:tc>
          <w:tcPr>
            <w:tcW w:w="2628" w:type="dxa"/>
            <w:vMerge/>
            <w:shd w:val="clear" w:color="auto" w:fill="auto"/>
          </w:tcPr>
          <w:p w14:paraId="64B4954A"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7ED02965" w14:textId="77777777" w:rsidR="004066DC" w:rsidRPr="007E464A" w:rsidRDefault="004066DC" w:rsidP="002E3129">
            <w:pPr>
              <w:rPr>
                <w:sz w:val="20"/>
                <w:szCs w:val="20"/>
              </w:rPr>
            </w:pPr>
          </w:p>
        </w:tc>
      </w:tr>
      <w:tr w:rsidR="004066DC" w:rsidRPr="003B65DA" w14:paraId="560AE244" w14:textId="77777777" w:rsidTr="007E464A">
        <w:trPr>
          <w:trHeight w:val="112"/>
        </w:trPr>
        <w:tc>
          <w:tcPr>
            <w:tcW w:w="2628" w:type="dxa"/>
            <w:vMerge/>
            <w:shd w:val="clear" w:color="auto" w:fill="auto"/>
          </w:tcPr>
          <w:p w14:paraId="7939C1B9"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37C9DC08" w14:textId="77777777" w:rsidR="004066DC" w:rsidRPr="007E464A" w:rsidRDefault="004066DC" w:rsidP="002E3129">
            <w:pPr>
              <w:rPr>
                <w:sz w:val="20"/>
                <w:szCs w:val="20"/>
              </w:rPr>
            </w:pPr>
          </w:p>
        </w:tc>
      </w:tr>
      <w:tr w:rsidR="004066DC" w:rsidRPr="003B65DA" w14:paraId="32B85294" w14:textId="77777777" w:rsidTr="007E464A">
        <w:trPr>
          <w:trHeight w:val="114"/>
        </w:trPr>
        <w:tc>
          <w:tcPr>
            <w:tcW w:w="2628" w:type="dxa"/>
            <w:vMerge/>
            <w:shd w:val="clear" w:color="auto" w:fill="auto"/>
          </w:tcPr>
          <w:p w14:paraId="7A972FDA"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1513C6A5" w14:textId="77777777" w:rsidR="004066DC" w:rsidRPr="007E464A" w:rsidRDefault="004066DC" w:rsidP="002E3129">
            <w:pPr>
              <w:rPr>
                <w:sz w:val="20"/>
                <w:szCs w:val="20"/>
              </w:rPr>
            </w:pPr>
          </w:p>
        </w:tc>
      </w:tr>
      <w:tr w:rsidR="004066DC" w:rsidRPr="003B65DA" w14:paraId="3336A4C4" w14:textId="77777777" w:rsidTr="007E464A">
        <w:trPr>
          <w:trHeight w:val="114"/>
        </w:trPr>
        <w:tc>
          <w:tcPr>
            <w:tcW w:w="2628" w:type="dxa"/>
            <w:vMerge/>
            <w:shd w:val="clear" w:color="auto" w:fill="auto"/>
          </w:tcPr>
          <w:p w14:paraId="6444B8CD" w14:textId="77777777" w:rsidR="004066DC" w:rsidRPr="003B65DA" w:rsidRDefault="004066DC" w:rsidP="000544A5"/>
        </w:tc>
        <w:tc>
          <w:tcPr>
            <w:tcW w:w="6948" w:type="dxa"/>
            <w:tcBorders>
              <w:top w:val="dotted" w:sz="4" w:space="0" w:color="auto"/>
            </w:tcBorders>
            <w:shd w:val="clear" w:color="auto" w:fill="auto"/>
            <w:vAlign w:val="center"/>
          </w:tcPr>
          <w:p w14:paraId="3B7283CA" w14:textId="77777777" w:rsidR="004066DC" w:rsidRPr="007E464A" w:rsidRDefault="004066DC" w:rsidP="002E3129">
            <w:pPr>
              <w:rPr>
                <w:sz w:val="20"/>
                <w:szCs w:val="20"/>
              </w:rPr>
            </w:pPr>
          </w:p>
        </w:tc>
      </w:tr>
      <w:tr w:rsidR="000544A5" w:rsidRPr="003B65DA" w14:paraId="71215377" w14:textId="77777777" w:rsidTr="007E464A">
        <w:trPr>
          <w:trHeight w:val="576"/>
        </w:trPr>
        <w:tc>
          <w:tcPr>
            <w:tcW w:w="2628" w:type="dxa"/>
            <w:shd w:val="clear" w:color="auto" w:fill="auto"/>
            <w:vAlign w:val="center"/>
          </w:tcPr>
          <w:p w14:paraId="525BB883" w14:textId="77777777" w:rsidR="000544A5" w:rsidRPr="007E464A" w:rsidRDefault="000544A5" w:rsidP="002E3129">
            <w:pPr>
              <w:rPr>
                <w:b/>
              </w:rPr>
            </w:pPr>
            <w:r w:rsidRPr="007E464A">
              <w:rPr>
                <w:b/>
              </w:rPr>
              <w:t>Advisor</w:t>
            </w:r>
            <w:r w:rsidR="000D6854" w:rsidRPr="007E464A">
              <w:rPr>
                <w:b/>
              </w:rPr>
              <w:t xml:space="preserve"> / Section</w:t>
            </w:r>
          </w:p>
        </w:tc>
        <w:tc>
          <w:tcPr>
            <w:tcW w:w="6948" w:type="dxa"/>
            <w:shd w:val="clear" w:color="auto" w:fill="auto"/>
            <w:vAlign w:val="center"/>
          </w:tcPr>
          <w:p w14:paraId="23C2541B" w14:textId="77777777" w:rsidR="000544A5" w:rsidRPr="007E464A" w:rsidRDefault="000D4E6E" w:rsidP="002E3129">
            <w:pPr>
              <w:rPr>
                <w:sz w:val="20"/>
                <w:szCs w:val="20"/>
              </w:rPr>
            </w:pPr>
            <w:r>
              <w:rPr>
                <w:sz w:val="20"/>
                <w:szCs w:val="20"/>
              </w:rPr>
              <w:t>Dr. Whit Smith / ECE4873 sd20s01</w:t>
            </w:r>
          </w:p>
        </w:tc>
      </w:tr>
      <w:tr w:rsidR="000544A5" w:rsidRPr="003B65DA" w14:paraId="31F8FF91" w14:textId="77777777" w:rsidTr="007E464A">
        <w:trPr>
          <w:trHeight w:val="576"/>
        </w:trPr>
        <w:tc>
          <w:tcPr>
            <w:tcW w:w="2628" w:type="dxa"/>
            <w:shd w:val="clear" w:color="auto" w:fill="auto"/>
            <w:vAlign w:val="center"/>
          </w:tcPr>
          <w:p w14:paraId="268BFD42" w14:textId="77777777" w:rsidR="000544A5" w:rsidRPr="007E464A" w:rsidRDefault="000544A5" w:rsidP="00F35966">
            <w:pPr>
              <w:rPr>
                <w:b/>
              </w:rPr>
            </w:pPr>
            <w:r w:rsidRPr="007E464A">
              <w:rPr>
                <w:b/>
              </w:rPr>
              <w:t>Semester</w:t>
            </w:r>
          </w:p>
        </w:tc>
        <w:tc>
          <w:tcPr>
            <w:tcW w:w="6948" w:type="dxa"/>
            <w:shd w:val="clear" w:color="auto" w:fill="auto"/>
            <w:vAlign w:val="center"/>
          </w:tcPr>
          <w:p w14:paraId="637F9EB9" w14:textId="2FE85BAD" w:rsidR="000544A5" w:rsidRPr="007E464A" w:rsidRDefault="001E02A6" w:rsidP="001E02A6">
            <w:pPr>
              <w:rPr>
                <w:sz w:val="20"/>
                <w:szCs w:val="20"/>
              </w:rPr>
            </w:pPr>
            <w:r w:rsidRPr="007E464A">
              <w:rPr>
                <w:sz w:val="20"/>
                <w:szCs w:val="20"/>
              </w:rPr>
              <w:t>Year/</w:t>
            </w:r>
            <w:r w:rsidRPr="000D4E6E">
              <w:rPr>
                <w:b/>
                <w:bCs/>
                <w:sz w:val="20"/>
                <w:szCs w:val="20"/>
                <w:u w:val="single"/>
              </w:rPr>
              <w:t>Semester</w:t>
            </w:r>
            <w:r w:rsidR="00F35966" w:rsidRPr="007E464A">
              <w:rPr>
                <w:sz w:val="20"/>
                <w:szCs w:val="20"/>
              </w:rPr>
              <w:t xml:space="preserve">            Circle:  Either </w:t>
            </w:r>
            <w:r w:rsidR="001D6B8A" w:rsidRPr="007E464A">
              <w:rPr>
                <w:sz w:val="20"/>
                <w:szCs w:val="20"/>
              </w:rPr>
              <w:t>Intermediate</w:t>
            </w:r>
            <w:r w:rsidR="00F35966" w:rsidRPr="007E464A">
              <w:rPr>
                <w:sz w:val="20"/>
                <w:szCs w:val="20"/>
              </w:rPr>
              <w:t xml:space="preserve"> (ECE4011)</w:t>
            </w:r>
            <w:r w:rsidR="001D6B8A" w:rsidRPr="007E464A">
              <w:rPr>
                <w:sz w:val="20"/>
                <w:szCs w:val="20"/>
              </w:rPr>
              <w:t xml:space="preserve"> or </w:t>
            </w:r>
            <w:r w:rsidR="001D6B8A" w:rsidRPr="000D4E6E">
              <w:rPr>
                <w:b/>
                <w:bCs/>
                <w:sz w:val="20"/>
                <w:szCs w:val="20"/>
                <w:u w:val="single"/>
              </w:rPr>
              <w:t>Final</w:t>
            </w:r>
            <w:r w:rsidR="00F35966" w:rsidRPr="000D4E6E">
              <w:rPr>
                <w:b/>
                <w:bCs/>
                <w:sz w:val="20"/>
                <w:szCs w:val="20"/>
                <w:u w:val="single"/>
              </w:rPr>
              <w:t xml:space="preserve"> (ECE4</w:t>
            </w:r>
            <w:r w:rsidR="00783F5A">
              <w:rPr>
                <w:b/>
                <w:bCs/>
                <w:sz w:val="20"/>
                <w:szCs w:val="20"/>
                <w:u w:val="single"/>
              </w:rPr>
              <w:t>873</w:t>
            </w:r>
            <w:r w:rsidR="00F35966" w:rsidRPr="000D4E6E">
              <w:rPr>
                <w:b/>
                <w:bCs/>
                <w:sz w:val="20"/>
                <w:szCs w:val="20"/>
                <w:u w:val="single"/>
              </w:rPr>
              <w:t>)</w:t>
            </w:r>
          </w:p>
        </w:tc>
      </w:tr>
      <w:tr w:rsidR="000544A5" w:rsidRPr="003B65DA" w14:paraId="3E7F9D62" w14:textId="77777777" w:rsidTr="00C14446">
        <w:trPr>
          <w:trHeight w:val="9197"/>
        </w:trPr>
        <w:tc>
          <w:tcPr>
            <w:tcW w:w="2628" w:type="dxa"/>
            <w:shd w:val="clear" w:color="auto" w:fill="auto"/>
          </w:tcPr>
          <w:p w14:paraId="387127C8" w14:textId="77777777" w:rsidR="000544A5" w:rsidRPr="003B65DA" w:rsidRDefault="003B65DA" w:rsidP="000544A5">
            <w:r w:rsidRPr="007E464A">
              <w:rPr>
                <w:b/>
              </w:rPr>
              <w:t>Project Abstract</w:t>
            </w:r>
            <w:r w:rsidRPr="003B65DA">
              <w:br/>
              <w:t>(250-300 words)</w:t>
            </w:r>
          </w:p>
        </w:tc>
        <w:tc>
          <w:tcPr>
            <w:tcW w:w="6948" w:type="dxa"/>
            <w:shd w:val="clear" w:color="auto" w:fill="auto"/>
          </w:tcPr>
          <w:p w14:paraId="680FEFC8" w14:textId="77777777" w:rsidR="000544A5" w:rsidRDefault="000544A5" w:rsidP="007E464A">
            <w:pPr>
              <w:jc w:val="both"/>
              <w:rPr>
                <w:sz w:val="20"/>
                <w:szCs w:val="20"/>
              </w:rPr>
            </w:pPr>
          </w:p>
          <w:p w14:paraId="466EBA7A" w14:textId="77777777" w:rsidR="000D4E6E" w:rsidRDefault="000D4E6E" w:rsidP="007E464A">
            <w:pPr>
              <w:jc w:val="both"/>
              <w:rPr>
                <w:sz w:val="20"/>
                <w:szCs w:val="20"/>
              </w:rPr>
            </w:pPr>
            <w:r>
              <w:rPr>
                <w:sz w:val="20"/>
                <w:szCs w:val="20"/>
              </w:rPr>
              <w:t xml:space="preserve">The two main goals of our project were to develop a device that could sample audio data simultaneously across several channels and to create software that would convert the raw audio data into a multichannel .wav file. </w:t>
            </w:r>
            <w:r w:rsidR="00D678D6">
              <w:rPr>
                <w:sz w:val="20"/>
                <w:szCs w:val="20"/>
              </w:rPr>
              <w:t xml:space="preserve">While devices that sample audio data on multiple channels already exist, those devices are too expensive for many enthusiasts and hobbyists who would otherwise be interested in the device. Therefore, our project arose out of a desire to have a lower cost alternative to devices currently in the market. We were motivated to do this project because we knew we had the talent to successfully complete it, and we also wanted to pass </w:t>
            </w:r>
            <w:r w:rsidR="00C14446">
              <w:rPr>
                <w:sz w:val="20"/>
                <w:szCs w:val="20"/>
              </w:rPr>
              <w:t>the</w:t>
            </w:r>
            <w:r w:rsidR="00D678D6">
              <w:rPr>
                <w:sz w:val="20"/>
                <w:szCs w:val="20"/>
              </w:rPr>
              <w:t xml:space="preserve"> senior design course.</w:t>
            </w:r>
          </w:p>
          <w:p w14:paraId="20F4A699" w14:textId="77777777" w:rsidR="000D4E6E" w:rsidRDefault="000D4E6E" w:rsidP="007E464A">
            <w:pPr>
              <w:jc w:val="both"/>
              <w:rPr>
                <w:sz w:val="20"/>
                <w:szCs w:val="20"/>
              </w:rPr>
            </w:pPr>
          </w:p>
          <w:p w14:paraId="64A811F9" w14:textId="77777777" w:rsidR="00C14446" w:rsidRDefault="000D4E6E" w:rsidP="007E464A">
            <w:pPr>
              <w:jc w:val="both"/>
              <w:rPr>
                <w:sz w:val="20"/>
                <w:szCs w:val="20"/>
              </w:rPr>
            </w:pPr>
            <w:r>
              <w:rPr>
                <w:sz w:val="20"/>
                <w:szCs w:val="20"/>
              </w:rPr>
              <w:t xml:space="preserve">While we made </w:t>
            </w:r>
            <w:r w:rsidR="00C14446">
              <w:rPr>
                <w:sz w:val="20"/>
                <w:szCs w:val="20"/>
              </w:rPr>
              <w:t xml:space="preserve">substantial </w:t>
            </w:r>
            <w:r>
              <w:rPr>
                <w:sz w:val="20"/>
                <w:szCs w:val="20"/>
              </w:rPr>
              <w:t xml:space="preserve">progress, we unfortunately did not achieve our goals due to a hardware issue that prevented our device from properly capturing audio data. </w:t>
            </w:r>
            <w:r w:rsidR="00D678D6">
              <w:rPr>
                <w:sz w:val="20"/>
                <w:szCs w:val="20"/>
              </w:rPr>
              <w:t>That being said, we were able to initialize all of our components properly, which included the ADC, the flip-flop, and the FTDI USB chip,</w:t>
            </w:r>
            <w:r w:rsidR="00C14446">
              <w:rPr>
                <w:sz w:val="20"/>
                <w:szCs w:val="20"/>
              </w:rPr>
              <w:t xml:space="preserve"> and see that the ADC could transmit data through the flip-flop to the pins of the USB chip. We also verified that we could affect the sampling rate of the ADC by changing the sampling rate specified in our software. We were able to verify these functionalities by using a logic analyzer that we hooked up to a computer. Once the logic analyzer was hooked up to the computer, we used an open-source application named </w:t>
            </w:r>
            <w:proofErr w:type="spellStart"/>
            <w:r w:rsidR="00C14446">
              <w:rPr>
                <w:sz w:val="20"/>
                <w:szCs w:val="20"/>
              </w:rPr>
              <w:t>PulseView</w:t>
            </w:r>
            <w:proofErr w:type="spellEnd"/>
            <w:r w:rsidR="00C14446">
              <w:rPr>
                <w:sz w:val="20"/>
                <w:szCs w:val="20"/>
              </w:rPr>
              <w:t xml:space="preserve"> to control the logic analyzer, and view voltage traces from individual pins.</w:t>
            </w:r>
          </w:p>
          <w:p w14:paraId="1EC667DC" w14:textId="77777777" w:rsidR="00C14446" w:rsidRDefault="00C14446" w:rsidP="007E464A">
            <w:pPr>
              <w:jc w:val="both"/>
              <w:rPr>
                <w:sz w:val="20"/>
                <w:szCs w:val="20"/>
              </w:rPr>
            </w:pPr>
          </w:p>
          <w:p w14:paraId="3C8B13B3" w14:textId="31FA92C3" w:rsidR="00C14446" w:rsidRPr="00C14446" w:rsidRDefault="00C14446" w:rsidP="007E464A">
            <w:pPr>
              <w:jc w:val="both"/>
              <w:rPr>
                <w:sz w:val="20"/>
                <w:szCs w:val="20"/>
              </w:rPr>
            </w:pPr>
            <w:r>
              <w:rPr>
                <w:sz w:val="20"/>
                <w:szCs w:val="20"/>
              </w:rPr>
              <w:t>In the end, while our design was not perfect, we understand the root cause of why our design failed and will detail our findings in our final report.</w:t>
            </w:r>
            <w:r w:rsidR="00F422AF">
              <w:rPr>
                <w:sz w:val="20"/>
                <w:szCs w:val="20"/>
              </w:rPr>
              <w:t xml:space="preserve"> We also used the schematic from the following group who completed this project in 2014: </w:t>
            </w:r>
            <w:hyperlink r:id="rId7" w:history="1">
              <w:r w:rsidR="00F422AF">
                <w:rPr>
                  <w:rStyle w:val="Hyperlink"/>
                </w:rPr>
                <w:t>http://ece4012y202002.ece.gatech.edu/14spring/ECE4012L1A/ws2/</w:t>
              </w:r>
            </w:hyperlink>
          </w:p>
        </w:tc>
      </w:tr>
    </w:tbl>
    <w:p w14:paraId="40C58CE5" w14:textId="77777777" w:rsidR="003B65DA" w:rsidRDefault="003B65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3B65DA" w:rsidRPr="003B65DA" w14:paraId="7F8530E0" w14:textId="77777777" w:rsidTr="007E464A">
        <w:trPr>
          <w:trHeight w:val="576"/>
        </w:trPr>
        <w:tc>
          <w:tcPr>
            <w:tcW w:w="2628" w:type="dxa"/>
            <w:shd w:val="clear" w:color="auto" w:fill="auto"/>
            <w:vAlign w:val="center"/>
          </w:tcPr>
          <w:p w14:paraId="75BB144A" w14:textId="77777777" w:rsidR="003B65DA" w:rsidRPr="007E464A" w:rsidRDefault="003B65DA" w:rsidP="000D6854">
            <w:pPr>
              <w:rPr>
                <w:b/>
              </w:rPr>
            </w:pPr>
            <w:r w:rsidRPr="007E464A">
              <w:rPr>
                <w:b/>
              </w:rPr>
              <w:t>Project Title</w:t>
            </w:r>
          </w:p>
        </w:tc>
        <w:tc>
          <w:tcPr>
            <w:tcW w:w="6948" w:type="dxa"/>
            <w:tcBorders>
              <w:bottom w:val="single" w:sz="4" w:space="0" w:color="auto"/>
            </w:tcBorders>
            <w:shd w:val="clear" w:color="auto" w:fill="auto"/>
            <w:vAlign w:val="center"/>
          </w:tcPr>
          <w:p w14:paraId="250658B0" w14:textId="77777777" w:rsidR="003B65DA" w:rsidRPr="007E464A" w:rsidRDefault="003B65DA" w:rsidP="000D6854">
            <w:pPr>
              <w:rPr>
                <w:sz w:val="20"/>
                <w:szCs w:val="20"/>
              </w:rPr>
            </w:pPr>
          </w:p>
        </w:tc>
      </w:tr>
      <w:tr w:rsidR="000544A5" w:rsidRPr="003B65DA" w14:paraId="38CA1677" w14:textId="77777777" w:rsidTr="007E464A">
        <w:trPr>
          <w:trHeight w:val="2880"/>
        </w:trPr>
        <w:tc>
          <w:tcPr>
            <w:tcW w:w="2628" w:type="dxa"/>
            <w:shd w:val="clear" w:color="auto" w:fill="auto"/>
          </w:tcPr>
          <w:p w14:paraId="33B0F285" w14:textId="77777777" w:rsidR="000544A5" w:rsidRPr="003B65DA" w:rsidRDefault="003B65DA" w:rsidP="000544A5">
            <w:r>
              <w:t xml:space="preserve">List </w:t>
            </w:r>
            <w:r w:rsidR="000544A5" w:rsidRPr="007E464A">
              <w:rPr>
                <w:b/>
              </w:rPr>
              <w:t>codes</w:t>
            </w:r>
            <w:r w:rsidR="000544A5" w:rsidRPr="003B65DA">
              <w:t xml:space="preserve"> </w:t>
            </w:r>
            <w:r>
              <w:t>and</w:t>
            </w:r>
            <w:r w:rsidR="000544A5" w:rsidRPr="003B65DA">
              <w:t xml:space="preserve"> </w:t>
            </w:r>
            <w:r w:rsidR="000544A5" w:rsidRPr="007E464A">
              <w:rPr>
                <w:b/>
              </w:rPr>
              <w:t>standards</w:t>
            </w:r>
            <w:r>
              <w:t xml:space="preserve"> that significantly affect your project.  B</w:t>
            </w:r>
            <w:r w:rsidR="000544A5" w:rsidRPr="003B65DA">
              <w:t xml:space="preserve">riefly describe how they </w:t>
            </w:r>
            <w:r>
              <w:t>influenced</w:t>
            </w:r>
            <w:r w:rsidR="000544A5" w:rsidRPr="003B65DA">
              <w:t xml:space="preserve"> your </w:t>
            </w:r>
            <w:r>
              <w:t>design.</w:t>
            </w:r>
          </w:p>
        </w:tc>
        <w:tc>
          <w:tcPr>
            <w:tcW w:w="6948" w:type="dxa"/>
            <w:shd w:val="clear" w:color="auto" w:fill="auto"/>
          </w:tcPr>
          <w:p w14:paraId="26549695" w14:textId="77777777" w:rsidR="000544A5" w:rsidRDefault="00C14446" w:rsidP="000544A5">
            <w:pPr>
              <w:rPr>
                <w:sz w:val="20"/>
                <w:szCs w:val="20"/>
              </w:rPr>
            </w:pPr>
            <w:r>
              <w:rPr>
                <w:sz w:val="20"/>
                <w:szCs w:val="20"/>
              </w:rPr>
              <w:t>USB 2.0</w:t>
            </w:r>
            <w:r w:rsidR="00816987">
              <w:rPr>
                <w:sz w:val="20"/>
                <w:szCs w:val="20"/>
              </w:rPr>
              <w:t xml:space="preserve"> – FTDI embedded the entire USB protocol on the FT232H chip of theirs that we used</w:t>
            </w:r>
          </w:p>
          <w:p w14:paraId="1621A9CC" w14:textId="77777777" w:rsidR="00816987" w:rsidRDefault="00816987" w:rsidP="000544A5">
            <w:pPr>
              <w:rPr>
                <w:sz w:val="20"/>
                <w:szCs w:val="20"/>
              </w:rPr>
            </w:pPr>
          </w:p>
          <w:p w14:paraId="247BBE85" w14:textId="77777777" w:rsidR="00C14446" w:rsidRDefault="00C14446" w:rsidP="000544A5">
            <w:pPr>
              <w:rPr>
                <w:sz w:val="20"/>
                <w:szCs w:val="20"/>
              </w:rPr>
            </w:pPr>
            <w:r>
              <w:rPr>
                <w:sz w:val="20"/>
                <w:szCs w:val="20"/>
              </w:rPr>
              <w:t xml:space="preserve">C++11 – Our code was written in C++ </w:t>
            </w:r>
            <w:r w:rsidR="00816987">
              <w:rPr>
                <w:sz w:val="20"/>
                <w:szCs w:val="20"/>
              </w:rPr>
              <w:t>to leverage the driver that FTDI provides</w:t>
            </w:r>
          </w:p>
          <w:p w14:paraId="3A48ABC4" w14:textId="77777777" w:rsidR="00816987" w:rsidRDefault="00816987" w:rsidP="000544A5">
            <w:pPr>
              <w:rPr>
                <w:sz w:val="20"/>
                <w:szCs w:val="20"/>
              </w:rPr>
            </w:pPr>
          </w:p>
          <w:p w14:paraId="10F24191" w14:textId="77777777" w:rsidR="00816987" w:rsidRPr="007E464A" w:rsidRDefault="00816987" w:rsidP="000544A5">
            <w:pPr>
              <w:rPr>
                <w:sz w:val="20"/>
                <w:szCs w:val="20"/>
              </w:rPr>
            </w:pPr>
            <w:r>
              <w:rPr>
                <w:sz w:val="20"/>
                <w:szCs w:val="20"/>
              </w:rPr>
              <w:t>SPI – We used the SPI protocol to initialize the ADC</w:t>
            </w:r>
            <w:r w:rsidR="006B21A6">
              <w:rPr>
                <w:sz w:val="20"/>
                <w:szCs w:val="20"/>
              </w:rPr>
              <w:t xml:space="preserve"> from the USB chip</w:t>
            </w:r>
          </w:p>
        </w:tc>
      </w:tr>
      <w:tr w:rsidR="000544A5" w:rsidRPr="003B65DA" w14:paraId="006C62FD" w14:textId="77777777" w:rsidTr="007E464A">
        <w:trPr>
          <w:trHeight w:val="2880"/>
        </w:trPr>
        <w:tc>
          <w:tcPr>
            <w:tcW w:w="2628" w:type="dxa"/>
            <w:shd w:val="clear" w:color="auto" w:fill="auto"/>
          </w:tcPr>
          <w:p w14:paraId="3BCCB550" w14:textId="77777777" w:rsidR="000544A5" w:rsidRPr="003B65DA" w:rsidRDefault="000544A5" w:rsidP="000544A5">
            <w:r w:rsidRPr="003B65DA">
              <w:t xml:space="preserve">List </w:t>
            </w:r>
            <w:r w:rsidR="003B65DA">
              <w:t xml:space="preserve">at least </w:t>
            </w:r>
            <w:r w:rsidR="0025669E">
              <w:t xml:space="preserve">two significant </w:t>
            </w:r>
            <w:r w:rsidR="003B65DA" w:rsidRPr="007E464A">
              <w:rPr>
                <w:b/>
              </w:rPr>
              <w:t>realistic</w:t>
            </w:r>
            <w:r w:rsidRPr="007E464A">
              <w:rPr>
                <w:b/>
              </w:rPr>
              <w:t xml:space="preserve"> design constraints</w:t>
            </w:r>
            <w:r w:rsidRPr="003B65DA">
              <w:t xml:space="preserve"> </w:t>
            </w:r>
            <w:r w:rsidR="003B65DA">
              <w:t>that</w:t>
            </w:r>
            <w:r w:rsidRPr="003B65DA">
              <w:t xml:space="preserve"> applied to your project</w:t>
            </w:r>
            <w:r w:rsidR="003B65DA">
              <w:t>.  B</w:t>
            </w:r>
            <w:r w:rsidR="003B65DA" w:rsidRPr="003B65DA">
              <w:t xml:space="preserve">riefly describe how they </w:t>
            </w:r>
            <w:r w:rsidR="003B65DA">
              <w:t>affected</w:t>
            </w:r>
            <w:r w:rsidR="003B65DA" w:rsidRPr="003B65DA">
              <w:t xml:space="preserve"> your </w:t>
            </w:r>
            <w:r w:rsidR="003B65DA">
              <w:t>design.</w:t>
            </w:r>
          </w:p>
        </w:tc>
        <w:tc>
          <w:tcPr>
            <w:tcW w:w="6948" w:type="dxa"/>
            <w:shd w:val="clear" w:color="auto" w:fill="auto"/>
          </w:tcPr>
          <w:p w14:paraId="37548EFC" w14:textId="77777777" w:rsidR="000544A5" w:rsidRDefault="006B21A6" w:rsidP="000544A5">
            <w:pPr>
              <w:rPr>
                <w:sz w:val="20"/>
                <w:szCs w:val="20"/>
              </w:rPr>
            </w:pPr>
            <w:r>
              <w:rPr>
                <w:sz w:val="20"/>
                <w:szCs w:val="20"/>
              </w:rPr>
              <w:t>Cost – We were tasked with creating a device that was cheaper than comparable devices on the market. This affected our component selection.</w:t>
            </w:r>
          </w:p>
          <w:p w14:paraId="41FE39FB" w14:textId="77777777" w:rsidR="006B21A6" w:rsidRDefault="006B21A6" w:rsidP="000544A5">
            <w:pPr>
              <w:rPr>
                <w:sz w:val="20"/>
                <w:szCs w:val="20"/>
              </w:rPr>
            </w:pPr>
          </w:p>
          <w:p w14:paraId="51032341" w14:textId="77777777" w:rsidR="006B21A6" w:rsidRPr="007E464A" w:rsidRDefault="006B21A6" w:rsidP="000544A5">
            <w:pPr>
              <w:rPr>
                <w:sz w:val="20"/>
                <w:szCs w:val="20"/>
              </w:rPr>
            </w:pPr>
            <w:r>
              <w:rPr>
                <w:sz w:val="20"/>
                <w:szCs w:val="20"/>
              </w:rPr>
              <w:t xml:space="preserve">Number of channels needed – We were tasked with creating a device that could simultaneously sample eight channels of audio data. Therefore, we needed to select chips that could support </w:t>
            </w:r>
            <w:r w:rsidR="0093219B">
              <w:rPr>
                <w:sz w:val="20"/>
                <w:szCs w:val="20"/>
              </w:rPr>
              <w:t>transmitting</w:t>
            </w:r>
            <w:r>
              <w:rPr>
                <w:sz w:val="20"/>
                <w:szCs w:val="20"/>
              </w:rPr>
              <w:t xml:space="preserve"> and</w:t>
            </w:r>
            <w:r w:rsidR="0093219B">
              <w:rPr>
                <w:sz w:val="20"/>
                <w:szCs w:val="20"/>
              </w:rPr>
              <w:t xml:space="preserve"> sampling </w:t>
            </w:r>
            <w:r>
              <w:rPr>
                <w:sz w:val="20"/>
                <w:szCs w:val="20"/>
              </w:rPr>
              <w:t>at least eight channels of audio data.</w:t>
            </w:r>
          </w:p>
        </w:tc>
      </w:tr>
      <w:tr w:rsidR="003B65DA" w:rsidRPr="003B65DA" w14:paraId="77A18BE6" w14:textId="77777777" w:rsidTr="007E464A">
        <w:trPr>
          <w:trHeight w:val="2880"/>
        </w:trPr>
        <w:tc>
          <w:tcPr>
            <w:tcW w:w="2628" w:type="dxa"/>
            <w:shd w:val="clear" w:color="auto" w:fill="auto"/>
          </w:tcPr>
          <w:p w14:paraId="591E2660" w14:textId="77777777" w:rsidR="003B65DA" w:rsidRPr="003B65DA" w:rsidRDefault="004066DC" w:rsidP="000544A5">
            <w:r>
              <w:t>Briefly e</w:t>
            </w:r>
            <w:r w:rsidR="003B65DA" w:rsidRPr="003B65DA">
              <w:t xml:space="preserve">xplain </w:t>
            </w:r>
            <w:r w:rsidR="003B65DA">
              <w:t xml:space="preserve">two </w:t>
            </w:r>
            <w:r w:rsidR="003B65DA" w:rsidRPr="007E464A">
              <w:rPr>
                <w:b/>
              </w:rPr>
              <w:t>significant trade-offs</w:t>
            </w:r>
            <w:r w:rsidR="003B65DA" w:rsidRPr="003B65DA">
              <w:t xml:space="preserve"> considered in </w:t>
            </w:r>
            <w:r>
              <w:t>your</w:t>
            </w:r>
            <w:r w:rsidR="003B65DA" w:rsidRPr="003B65DA">
              <w:t xml:space="preserve"> design</w:t>
            </w:r>
            <w:r>
              <w:t>, including options considered and the solution chosen.</w:t>
            </w:r>
          </w:p>
        </w:tc>
        <w:tc>
          <w:tcPr>
            <w:tcW w:w="6948" w:type="dxa"/>
            <w:shd w:val="clear" w:color="auto" w:fill="auto"/>
          </w:tcPr>
          <w:p w14:paraId="74B31FFE" w14:textId="2B26BFF2" w:rsidR="003B65DA" w:rsidRDefault="0093219B" w:rsidP="000544A5">
            <w:pPr>
              <w:rPr>
                <w:sz w:val="20"/>
                <w:szCs w:val="20"/>
              </w:rPr>
            </w:pPr>
            <w:r>
              <w:rPr>
                <w:sz w:val="20"/>
                <w:szCs w:val="20"/>
              </w:rPr>
              <w:t>We chose to add a flip-flop to our design. While the flip-flop may not have been necessary and made the device more expensive, it ensured timing synchronization between the ADC and USB chip. We trusted our design to function better with a flip-flop included.</w:t>
            </w:r>
            <w:r w:rsidR="004529D9">
              <w:rPr>
                <w:sz w:val="20"/>
                <w:szCs w:val="20"/>
              </w:rPr>
              <w:t xml:space="preserve"> The 2014 team also included a flip flop, but we wanted to make sure we understood why it was there before including it in the device we wanted to produce.</w:t>
            </w:r>
          </w:p>
          <w:p w14:paraId="16DF46E4" w14:textId="77777777" w:rsidR="0093219B" w:rsidRDefault="0093219B" w:rsidP="000544A5">
            <w:pPr>
              <w:rPr>
                <w:sz w:val="20"/>
                <w:szCs w:val="20"/>
              </w:rPr>
            </w:pPr>
          </w:p>
          <w:p w14:paraId="0EAF56CC" w14:textId="77777777" w:rsidR="0093219B" w:rsidRPr="007E464A" w:rsidRDefault="0093219B" w:rsidP="000544A5">
            <w:pPr>
              <w:rPr>
                <w:sz w:val="20"/>
                <w:szCs w:val="20"/>
              </w:rPr>
            </w:pPr>
            <w:r>
              <w:rPr>
                <w:sz w:val="20"/>
                <w:szCs w:val="20"/>
              </w:rPr>
              <w:t xml:space="preserve">We chose a USB chip that had the USB protocol embedded in it. We could have chosen a chip that did not embed the USB protocol. However, we decided to </w:t>
            </w:r>
            <w:proofErr w:type="gramStart"/>
            <w:r>
              <w:rPr>
                <w:sz w:val="20"/>
                <w:szCs w:val="20"/>
              </w:rPr>
              <w:t>chose</w:t>
            </w:r>
            <w:proofErr w:type="gramEnd"/>
            <w:r>
              <w:rPr>
                <w:sz w:val="20"/>
                <w:szCs w:val="20"/>
              </w:rPr>
              <w:t xml:space="preserve"> the USB chip we did because it significantly reduced our workload, and therefore time to complete the project. </w:t>
            </w:r>
          </w:p>
        </w:tc>
      </w:tr>
      <w:tr w:rsidR="000544A5" w:rsidRPr="003B65DA" w14:paraId="281C41B1" w14:textId="77777777" w:rsidTr="007E464A">
        <w:trPr>
          <w:trHeight w:val="2880"/>
        </w:trPr>
        <w:tc>
          <w:tcPr>
            <w:tcW w:w="2628" w:type="dxa"/>
            <w:shd w:val="clear" w:color="auto" w:fill="auto"/>
          </w:tcPr>
          <w:p w14:paraId="0B80F4D0" w14:textId="77777777" w:rsidR="000544A5" w:rsidRPr="003B65DA" w:rsidRDefault="004066DC" w:rsidP="000544A5">
            <w:r>
              <w:t xml:space="preserve">Briefly describe the </w:t>
            </w:r>
            <w:r w:rsidRPr="007E464A">
              <w:rPr>
                <w:b/>
              </w:rPr>
              <w:t>computing aspects</w:t>
            </w:r>
            <w:r>
              <w:t xml:space="preserve"> of your projects, s</w:t>
            </w:r>
            <w:r w:rsidR="000544A5" w:rsidRPr="003B65DA">
              <w:t xml:space="preserve">pecifically </w:t>
            </w:r>
            <w:r w:rsidR="00CE05AF" w:rsidRPr="003B65DA">
              <w:t>identify</w:t>
            </w:r>
            <w:r>
              <w:t>ing</w:t>
            </w:r>
            <w:r w:rsidR="000544A5" w:rsidRPr="003B65DA">
              <w:t xml:space="preserve"> </w:t>
            </w:r>
            <w:r w:rsidR="000544A5" w:rsidRPr="007E464A">
              <w:rPr>
                <w:b/>
              </w:rPr>
              <w:t>hardware-software</w:t>
            </w:r>
            <w:r w:rsidR="000544A5" w:rsidRPr="003B65DA">
              <w:t xml:space="preserve"> tradeoff</w:t>
            </w:r>
            <w:r w:rsidR="00CE05AF" w:rsidRPr="003B65DA">
              <w:t>s</w:t>
            </w:r>
            <w:r>
              <w:t>, interfaces, and/or interactions.</w:t>
            </w:r>
            <w:r w:rsidR="0025669E">
              <w:br/>
            </w:r>
            <w:r w:rsidR="0025669E">
              <w:br/>
            </w:r>
            <w:r w:rsidR="000D6854" w:rsidRPr="007E464A">
              <w:rPr>
                <w:i/>
              </w:rPr>
              <w:t>Complete if applicable; required</w:t>
            </w:r>
            <w:r w:rsidR="0025669E" w:rsidRPr="007E464A">
              <w:rPr>
                <w:i/>
              </w:rPr>
              <w:t xml:space="preserve"> if team includes CmpE majors.</w:t>
            </w:r>
          </w:p>
        </w:tc>
        <w:tc>
          <w:tcPr>
            <w:tcW w:w="6948" w:type="dxa"/>
            <w:shd w:val="clear" w:color="auto" w:fill="auto"/>
          </w:tcPr>
          <w:p w14:paraId="6D3C8595" w14:textId="77777777" w:rsidR="006B21A6" w:rsidRPr="0093219B" w:rsidRDefault="006B21A6" w:rsidP="000544A5">
            <w:pPr>
              <w:rPr>
                <w:sz w:val="20"/>
                <w:szCs w:val="20"/>
              </w:rPr>
            </w:pPr>
            <w:r>
              <w:rPr>
                <w:sz w:val="20"/>
                <w:szCs w:val="20"/>
              </w:rPr>
              <w:t xml:space="preserve">Our software used the USB driver and API provided to us by FTDI. Given we did not have to handle any portions of the USB protocol, or create the driver for the chip, we could </w:t>
            </w:r>
            <w:r w:rsidRPr="0093219B">
              <w:rPr>
                <w:sz w:val="20"/>
                <w:szCs w:val="20"/>
              </w:rPr>
              <w:t xml:space="preserve">focus on the real-time hardware interaction between the separate subcomponents in our design. </w:t>
            </w:r>
          </w:p>
          <w:p w14:paraId="45DDA3E8" w14:textId="77777777" w:rsidR="006B21A6" w:rsidRPr="0093219B" w:rsidRDefault="006B21A6" w:rsidP="000544A5">
            <w:pPr>
              <w:rPr>
                <w:sz w:val="20"/>
                <w:szCs w:val="20"/>
              </w:rPr>
            </w:pPr>
          </w:p>
          <w:p w14:paraId="62E5E202" w14:textId="77777777" w:rsidR="000544A5" w:rsidRPr="007E464A" w:rsidRDefault="00816987" w:rsidP="000544A5">
            <w:pPr>
              <w:rPr>
                <w:sz w:val="20"/>
                <w:szCs w:val="20"/>
              </w:rPr>
            </w:pPr>
            <w:r w:rsidRPr="0093219B">
              <w:rPr>
                <w:sz w:val="20"/>
                <w:szCs w:val="20"/>
              </w:rPr>
              <w:t>We</w:t>
            </w:r>
            <w:r w:rsidR="006B21A6" w:rsidRPr="0093219B">
              <w:rPr>
                <w:sz w:val="20"/>
                <w:szCs w:val="20"/>
              </w:rPr>
              <w:t xml:space="preserve"> also</w:t>
            </w:r>
            <w:r w:rsidRPr="0093219B">
              <w:rPr>
                <w:sz w:val="20"/>
                <w:szCs w:val="20"/>
              </w:rPr>
              <w:t xml:space="preserve"> used the SPI protocol to </w:t>
            </w:r>
            <w:r w:rsidR="006B21A6" w:rsidRPr="0093219B">
              <w:rPr>
                <w:sz w:val="20"/>
                <w:szCs w:val="20"/>
              </w:rPr>
              <w:t>transmit</w:t>
            </w:r>
            <w:r w:rsidRPr="0093219B">
              <w:rPr>
                <w:sz w:val="20"/>
                <w:szCs w:val="20"/>
              </w:rPr>
              <w:t xml:space="preserve"> serial data from the USB chip to the ADC chip</w:t>
            </w:r>
            <w:r w:rsidR="006B21A6" w:rsidRPr="0093219B">
              <w:rPr>
                <w:sz w:val="20"/>
                <w:szCs w:val="20"/>
              </w:rPr>
              <w:t>. We manually toggled pins on the USB chip through software to transmit data using SPI.</w:t>
            </w:r>
          </w:p>
        </w:tc>
      </w:tr>
    </w:tbl>
    <w:p w14:paraId="5F10EA68" w14:textId="77777777" w:rsidR="000544A5" w:rsidRDefault="000544A5" w:rsidP="00816987">
      <w:pPr>
        <w:rPr>
          <w:sz w:val="20"/>
          <w:szCs w:val="20"/>
        </w:rPr>
      </w:pPr>
    </w:p>
    <w:sectPr w:rsidR="000544A5"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43C1" w14:textId="77777777" w:rsidR="0044202F" w:rsidRDefault="0044202F">
      <w:r>
        <w:separator/>
      </w:r>
    </w:p>
  </w:endnote>
  <w:endnote w:type="continuationSeparator" w:id="0">
    <w:p w14:paraId="56F746B3" w14:textId="77777777" w:rsidR="0044202F" w:rsidRDefault="0044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B3560" w14:textId="77777777" w:rsidR="0044202F" w:rsidRDefault="0044202F">
      <w:r>
        <w:separator/>
      </w:r>
    </w:p>
  </w:footnote>
  <w:footnote w:type="continuationSeparator" w:id="0">
    <w:p w14:paraId="31599591" w14:textId="77777777" w:rsidR="0044202F" w:rsidRDefault="0044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A21"/>
    <w:rsid w:val="00036853"/>
    <w:rsid w:val="000544A5"/>
    <w:rsid w:val="000D1EF6"/>
    <w:rsid w:val="000D4E6E"/>
    <w:rsid w:val="000D6854"/>
    <w:rsid w:val="001013B9"/>
    <w:rsid w:val="00154447"/>
    <w:rsid w:val="001D6B8A"/>
    <w:rsid w:val="001E02A6"/>
    <w:rsid w:val="0025669E"/>
    <w:rsid w:val="00271E80"/>
    <w:rsid w:val="002732A2"/>
    <w:rsid w:val="002904B8"/>
    <w:rsid w:val="002E3129"/>
    <w:rsid w:val="003736EA"/>
    <w:rsid w:val="003B65DA"/>
    <w:rsid w:val="003F0BE2"/>
    <w:rsid w:val="004066DC"/>
    <w:rsid w:val="00412217"/>
    <w:rsid w:val="00442007"/>
    <w:rsid w:val="0044202F"/>
    <w:rsid w:val="004529D9"/>
    <w:rsid w:val="00474E01"/>
    <w:rsid w:val="0049090E"/>
    <w:rsid w:val="004D38D1"/>
    <w:rsid w:val="004F5DD8"/>
    <w:rsid w:val="0055094F"/>
    <w:rsid w:val="00680C9E"/>
    <w:rsid w:val="006B21A6"/>
    <w:rsid w:val="006C221B"/>
    <w:rsid w:val="006F20AE"/>
    <w:rsid w:val="006F2211"/>
    <w:rsid w:val="00725A21"/>
    <w:rsid w:val="00751071"/>
    <w:rsid w:val="00752EB3"/>
    <w:rsid w:val="00783F5A"/>
    <w:rsid w:val="007E464A"/>
    <w:rsid w:val="00816987"/>
    <w:rsid w:val="0082179B"/>
    <w:rsid w:val="00841FAB"/>
    <w:rsid w:val="00910FDA"/>
    <w:rsid w:val="0093219B"/>
    <w:rsid w:val="00970BE2"/>
    <w:rsid w:val="009B1286"/>
    <w:rsid w:val="009D18D3"/>
    <w:rsid w:val="00A51FCC"/>
    <w:rsid w:val="00A85E24"/>
    <w:rsid w:val="00B15D43"/>
    <w:rsid w:val="00B94F26"/>
    <w:rsid w:val="00B959B3"/>
    <w:rsid w:val="00BD63A8"/>
    <w:rsid w:val="00BF2F71"/>
    <w:rsid w:val="00C14446"/>
    <w:rsid w:val="00C45CBC"/>
    <w:rsid w:val="00C92BF6"/>
    <w:rsid w:val="00C92D18"/>
    <w:rsid w:val="00CE05AF"/>
    <w:rsid w:val="00CE51D7"/>
    <w:rsid w:val="00CE584D"/>
    <w:rsid w:val="00D17975"/>
    <w:rsid w:val="00D54D3B"/>
    <w:rsid w:val="00D678D6"/>
    <w:rsid w:val="00DA2706"/>
    <w:rsid w:val="00DA2D04"/>
    <w:rsid w:val="00E541AF"/>
    <w:rsid w:val="00E543A9"/>
    <w:rsid w:val="00F00322"/>
    <w:rsid w:val="00F07196"/>
    <w:rsid w:val="00F11883"/>
    <w:rsid w:val="00F35966"/>
    <w:rsid w:val="00F422AF"/>
    <w:rsid w:val="00F42C4E"/>
    <w:rsid w:val="00F95F9B"/>
    <w:rsid w:val="00F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55622"/>
  <w15:chartTrackingRefBased/>
  <w15:docId w15:val="{075DE591-3C0D-4B25-9AE1-16BF364C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character" w:styleId="Hyperlink">
    <w:name w:val="Hyperlink"/>
    <w:uiPriority w:val="99"/>
    <w:semiHidden/>
    <w:unhideWhenUsed/>
    <w:rsid w:val="00F42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4012y202002.ece.gatech.edu/14spring/ECE4012L1A/w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ECE4006 Lecture Schedule</vt:lpstr>
    </vt:vector>
  </TitlesOfParts>
  <Company>Georgia Institute of Technology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ECE4006 Lecture Schedule</dc:title>
  <dc:subject/>
  <dc:creator>jmichael</dc:creator>
  <cp:keywords/>
  <cp:lastModifiedBy>Joseph Farnham</cp:lastModifiedBy>
  <cp:revision>8</cp:revision>
  <cp:lastPrinted>2020-08-03T05:52:00Z</cp:lastPrinted>
  <dcterms:created xsi:type="dcterms:W3CDTF">2020-07-31T04:46:00Z</dcterms:created>
  <dcterms:modified xsi:type="dcterms:W3CDTF">2020-08-03T05:53:00Z</dcterms:modified>
</cp:coreProperties>
</file>